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0BE181D2" w:rsidR="008C6DC1" w:rsidRDefault="007942DA" w:rsidP="00C839D6">
      <w:pPr>
        <w:jc w:val="center"/>
        <w:rPr>
          <w:rFonts w:ascii="Nirmala UI" w:hAnsi="Nirmala UI" w:cs="Nirmala UI"/>
          <w:b/>
          <w:sz w:val="40"/>
          <w:szCs w:val="40"/>
        </w:rPr>
      </w:pPr>
      <w:r>
        <w:rPr>
          <w:rFonts w:ascii="Nirmala UI" w:hAnsi="Nirmala UI" w:cs="Nirmala UI"/>
          <w:b/>
          <w:noProof/>
          <w:sz w:val="40"/>
          <w:szCs w:val="40"/>
        </w:rPr>
        <w:drawing>
          <wp:inline distT="0" distB="0" distL="0" distR="0" wp14:anchorId="5B5CDF6A" wp14:editId="533DFB60">
            <wp:extent cx="22288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285875"/>
                    </a:xfrm>
                    <a:prstGeom prst="rect">
                      <a:avLst/>
                    </a:prstGeom>
                    <a:noFill/>
                    <a:ln>
                      <a:noFill/>
                    </a:ln>
                  </pic:spPr>
                </pic:pic>
              </a:graphicData>
            </a:graphic>
          </wp:inline>
        </w:drawing>
      </w: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Street">
        <w:smartTag w:uri="urn:schemas-microsoft-com:office:smarttags" w:element="address">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2ED541E3" w14:textId="3B7CAF93"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Chair, Matt Ross</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2A78C676" w14:textId="1C02C676" w:rsidR="0045013A" w:rsidRDefault="0045013A" w:rsidP="0007659E">
      <w:pPr>
        <w:jc w:val="center"/>
        <w:rPr>
          <w:rFonts w:ascii="Nirmala UI" w:hAnsi="Nirmala UI" w:cs="Nirmala UI"/>
          <w:sz w:val="28"/>
          <w:szCs w:val="28"/>
        </w:rPr>
      </w:pPr>
      <w:r>
        <w:rPr>
          <w:rFonts w:ascii="Nirmala UI" w:hAnsi="Nirmala UI" w:cs="Nirmala UI"/>
          <w:sz w:val="28"/>
          <w:szCs w:val="28"/>
        </w:rPr>
        <w:t>Richard Heltzel</w:t>
      </w:r>
    </w:p>
    <w:p w14:paraId="31844C26" w14:textId="5C9D2028" w:rsidR="000601D3" w:rsidRDefault="000601D3" w:rsidP="0007659E">
      <w:pPr>
        <w:jc w:val="center"/>
        <w:rPr>
          <w:rFonts w:ascii="Nirmala UI" w:hAnsi="Nirmala UI" w:cs="Nirmala UI"/>
          <w:sz w:val="28"/>
          <w:szCs w:val="28"/>
        </w:rPr>
      </w:pPr>
      <w:r>
        <w:rPr>
          <w:rFonts w:ascii="Nirmala UI" w:hAnsi="Nirmala UI" w:cs="Nirmala UI"/>
          <w:sz w:val="28"/>
          <w:szCs w:val="28"/>
        </w:rPr>
        <w:t>Patrice Wohl</w:t>
      </w:r>
    </w:p>
    <w:p w14:paraId="4E26AEC6" w14:textId="3D0BC237" w:rsidR="00C2588B" w:rsidRDefault="00C2588B" w:rsidP="0007659E">
      <w:pPr>
        <w:jc w:val="center"/>
        <w:rPr>
          <w:rFonts w:ascii="Nirmala UI" w:hAnsi="Nirmala UI" w:cs="Nirmala UI"/>
          <w:sz w:val="28"/>
          <w:szCs w:val="28"/>
        </w:rPr>
      </w:pPr>
    </w:p>
    <w:p w14:paraId="07267B1F" w14:textId="2524B131" w:rsidR="00C2588B" w:rsidRPr="00C2588B" w:rsidRDefault="00561796" w:rsidP="0007659E">
      <w:pPr>
        <w:jc w:val="center"/>
        <w:rPr>
          <w:rFonts w:ascii="Nirmala UI" w:hAnsi="Nirmala UI" w:cs="Nirmala UI"/>
          <w:b/>
          <w:sz w:val="36"/>
          <w:szCs w:val="36"/>
        </w:rPr>
      </w:pPr>
      <w:r>
        <w:rPr>
          <w:rFonts w:ascii="Nirmala UI" w:hAnsi="Nirmala UI" w:cs="Nirmala UI"/>
          <w:b/>
          <w:sz w:val="36"/>
          <w:szCs w:val="36"/>
        </w:rPr>
        <w:t>Minutes</w:t>
      </w:r>
    </w:p>
    <w:p w14:paraId="1B69325E" w14:textId="5736B50E" w:rsidR="00654576" w:rsidRPr="0045013A" w:rsidRDefault="005B7D18" w:rsidP="0007659E">
      <w:pPr>
        <w:jc w:val="center"/>
        <w:rPr>
          <w:rFonts w:ascii="Nirmala UI" w:hAnsi="Nirmala UI" w:cs="Nirmala UI"/>
          <w:sz w:val="28"/>
          <w:szCs w:val="28"/>
        </w:rPr>
      </w:pPr>
      <w:r>
        <w:rPr>
          <w:rFonts w:ascii="Nirmala UI" w:hAnsi="Nirmala UI" w:cs="Nirmala UI"/>
          <w:b/>
          <w:sz w:val="28"/>
          <w:szCs w:val="28"/>
        </w:rPr>
        <w:t>SPECIAL</w:t>
      </w:r>
      <w:r w:rsidR="0045013A">
        <w:rPr>
          <w:rFonts w:ascii="Nirmala UI" w:hAnsi="Nirmala UI" w:cs="Nirmala UI"/>
          <w:b/>
          <w:sz w:val="28"/>
          <w:szCs w:val="28"/>
        </w:rPr>
        <w:t xml:space="preserve"> </w:t>
      </w:r>
      <w:r w:rsidR="00654576" w:rsidRPr="0045013A">
        <w:rPr>
          <w:rFonts w:ascii="Nirmala UI" w:hAnsi="Nirmala UI" w:cs="Nirmala UI"/>
          <w:b/>
          <w:sz w:val="28"/>
          <w:szCs w:val="28"/>
        </w:rPr>
        <w:t>MEETING OF THE BOARD OF DIRECTORS</w:t>
      </w:r>
    </w:p>
    <w:p w14:paraId="2DBE13D8" w14:textId="05103999" w:rsidR="00654576" w:rsidRPr="0045013A" w:rsidRDefault="005B7D18" w:rsidP="0007659E">
      <w:pPr>
        <w:jc w:val="center"/>
        <w:rPr>
          <w:rFonts w:ascii="Nirmala UI" w:hAnsi="Nirmala UI" w:cs="Nirmala UI"/>
          <w:b/>
        </w:rPr>
      </w:pPr>
      <w:r>
        <w:rPr>
          <w:rFonts w:ascii="Nirmala UI" w:hAnsi="Nirmala UI" w:cs="Nirmala UI"/>
          <w:b/>
        </w:rPr>
        <w:t>May 2</w:t>
      </w:r>
      <w:r w:rsidR="002915C9">
        <w:rPr>
          <w:rFonts w:ascii="Nirmala UI" w:hAnsi="Nirmala UI" w:cs="Nirmala UI"/>
          <w:b/>
        </w:rPr>
        <w:t>, 2023</w:t>
      </w:r>
    </w:p>
    <w:p w14:paraId="700C1B2F" w14:textId="3BC1EA57"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7:00</w:t>
      </w:r>
      <w:r w:rsidR="00511606" w:rsidRPr="0045013A">
        <w:rPr>
          <w:rFonts w:ascii="Nirmala UI" w:hAnsi="Nirmala UI" w:cs="Nirmala UI"/>
          <w:b/>
        </w:rPr>
        <w:t xml:space="preserve"> 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647D3D46"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33A485F7" w14:textId="49B41EE9" w:rsidR="00DE0890" w:rsidRDefault="00DE0890" w:rsidP="00EA3EA4">
      <w:pPr>
        <w:jc w:val="both"/>
        <w:rPr>
          <w:rFonts w:ascii="Nirmala UI" w:hAnsi="Nirmala UI" w:cs="Nirmala UI"/>
        </w:rPr>
      </w:pPr>
    </w:p>
    <w:p w14:paraId="1E12A3BE" w14:textId="620E323B" w:rsidR="00DE0890" w:rsidRDefault="00DE0890" w:rsidP="00EA3EA4">
      <w:pPr>
        <w:jc w:val="both"/>
        <w:rPr>
          <w:rFonts w:ascii="Nirmala UI" w:hAnsi="Nirmala UI" w:cs="Nirmala UI"/>
        </w:rPr>
      </w:pPr>
    </w:p>
    <w:p w14:paraId="55A9FEB6" w14:textId="77777777" w:rsidR="00205C7B" w:rsidRDefault="00205C7B" w:rsidP="00EA3EA4">
      <w:pPr>
        <w:jc w:val="both"/>
        <w:rPr>
          <w:rFonts w:ascii="Nirmala UI" w:hAnsi="Nirmala UI" w:cs="Nirmala UI"/>
        </w:rPr>
      </w:pPr>
    </w:p>
    <w:p w14:paraId="01504314" w14:textId="7F29FB5A" w:rsidR="00CF3BD5" w:rsidRDefault="00CF3BD5"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61A27FE" w:rsidR="0007659E" w:rsidRPr="006343EB"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227B1777" w:rsidR="0007659E"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3B6C02BB" w14:textId="5A00ABEF" w:rsidR="00561796" w:rsidRDefault="00561796" w:rsidP="00561796">
      <w:pPr>
        <w:ind w:left="2340"/>
        <w:rPr>
          <w:rFonts w:ascii="Nirmala UI" w:hAnsi="Nirmala UI" w:cs="Nirmala UI"/>
          <w:b/>
          <w:bCs/>
        </w:rPr>
      </w:pPr>
      <w:r>
        <w:rPr>
          <w:rFonts w:ascii="Nirmala UI" w:hAnsi="Nirmala UI" w:cs="Nirmala UI"/>
          <w:b/>
          <w:bCs/>
        </w:rPr>
        <w:t xml:space="preserve">Chair Ross called the meeting to order at 7:02 p.m. and announced a quorum. </w:t>
      </w:r>
    </w:p>
    <w:p w14:paraId="7561D312" w14:textId="09471AD5" w:rsidR="00561796" w:rsidRDefault="00561796" w:rsidP="00561796">
      <w:pPr>
        <w:ind w:left="2340"/>
        <w:rPr>
          <w:rFonts w:ascii="Nirmala UI" w:hAnsi="Nirmala UI" w:cs="Nirmala UI"/>
          <w:b/>
          <w:bCs/>
        </w:rPr>
      </w:pPr>
      <w:r>
        <w:rPr>
          <w:rFonts w:ascii="Nirmala UI" w:hAnsi="Nirmala UI" w:cs="Nirmala UI"/>
          <w:b/>
          <w:bCs/>
        </w:rPr>
        <w:t>Directors Present: Andrews, Heltzel, Ross, Wohl</w:t>
      </w:r>
    </w:p>
    <w:p w14:paraId="46BFB486" w14:textId="59724728" w:rsidR="00561796" w:rsidRPr="00561796" w:rsidRDefault="00561796" w:rsidP="00561796">
      <w:pPr>
        <w:ind w:left="2340"/>
        <w:rPr>
          <w:rFonts w:ascii="Nirmala UI" w:hAnsi="Nirmala UI" w:cs="Nirmala UI"/>
          <w:b/>
          <w:bCs/>
        </w:rPr>
      </w:pPr>
      <w:r>
        <w:rPr>
          <w:rFonts w:ascii="Nirmala UI" w:hAnsi="Nirmala UI" w:cs="Nirmala UI"/>
          <w:b/>
          <w:bCs/>
        </w:rPr>
        <w:t xml:space="preserve">Staff Present: Miller </w:t>
      </w:r>
    </w:p>
    <w:p w14:paraId="12FC14C0" w14:textId="4DE58387" w:rsidR="00663A30"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5539D022" w:rsidR="00663A30"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510E0F54" w14:textId="147D93B0" w:rsidR="00561796" w:rsidRPr="00561796" w:rsidRDefault="00561796" w:rsidP="00561796">
      <w:pPr>
        <w:ind w:left="2340"/>
        <w:jc w:val="both"/>
        <w:rPr>
          <w:rFonts w:ascii="Nirmala UI" w:hAnsi="Nirmala UI" w:cs="Nirmala UI"/>
          <w:b/>
          <w:bCs/>
        </w:rPr>
      </w:pPr>
      <w:r>
        <w:rPr>
          <w:rFonts w:ascii="Nirmala UI" w:hAnsi="Nirmala UI" w:cs="Nirmala UI"/>
          <w:b/>
          <w:bCs/>
        </w:rPr>
        <w:t>Resident Grace Clark commented on a large gathering at the softball area on Sunday, May 30</w:t>
      </w:r>
      <w:r w:rsidRPr="00561796">
        <w:rPr>
          <w:rFonts w:ascii="Nirmala UI" w:hAnsi="Nirmala UI" w:cs="Nirmala UI"/>
          <w:b/>
          <w:bCs/>
          <w:vertAlign w:val="superscript"/>
        </w:rPr>
        <w:t>th</w:t>
      </w:r>
      <w:r>
        <w:rPr>
          <w:rFonts w:ascii="Nirmala UI" w:hAnsi="Nirmala UI" w:cs="Nirmala UI"/>
          <w:b/>
          <w:bCs/>
        </w:rPr>
        <w:t xml:space="preserve"> noting that there was loud music and cars parked on the grass. </w:t>
      </w:r>
    </w:p>
    <w:p w14:paraId="68CE59C7" w14:textId="28B2C51A" w:rsidR="00DE0890" w:rsidRDefault="00DE0890" w:rsidP="00686546">
      <w:pPr>
        <w:numPr>
          <w:ilvl w:val="0"/>
          <w:numId w:val="7"/>
        </w:numPr>
        <w:rPr>
          <w:rFonts w:ascii="Nirmala UI" w:hAnsi="Nirmala UI" w:cs="Nirmala UI"/>
          <w:b/>
        </w:rPr>
      </w:pPr>
      <w:r>
        <w:rPr>
          <w:rFonts w:ascii="Nirmala UI" w:hAnsi="Nirmala UI" w:cs="Nirmala UI"/>
          <w:b/>
        </w:rPr>
        <w:t>NEW BUSINESS</w:t>
      </w:r>
    </w:p>
    <w:p w14:paraId="7C54FA46" w14:textId="20940A05" w:rsidR="00F43778" w:rsidRDefault="00655A1B" w:rsidP="00001E4F">
      <w:pPr>
        <w:numPr>
          <w:ilvl w:val="2"/>
          <w:numId w:val="7"/>
        </w:numPr>
        <w:rPr>
          <w:rFonts w:ascii="Nirmala UI" w:hAnsi="Nirmala UI" w:cs="Nirmala UI"/>
          <w:bCs/>
        </w:rPr>
      </w:pPr>
      <w:r>
        <w:rPr>
          <w:rFonts w:ascii="Nirmala UI" w:hAnsi="Nirmala UI" w:cs="Nirmala UI"/>
          <w:bCs/>
        </w:rPr>
        <w:t>Interviews with potential board candidates</w:t>
      </w:r>
    </w:p>
    <w:p w14:paraId="41E35C47" w14:textId="4D194D7E" w:rsidR="00561796" w:rsidRPr="00561796" w:rsidRDefault="00561796" w:rsidP="00561796">
      <w:pPr>
        <w:ind w:left="2340"/>
        <w:rPr>
          <w:rFonts w:ascii="Nirmala UI" w:hAnsi="Nirmala UI" w:cs="Nirmala UI"/>
          <w:b/>
        </w:rPr>
      </w:pPr>
      <w:r>
        <w:rPr>
          <w:rFonts w:ascii="Nirmala UI" w:hAnsi="Nirmala UI" w:cs="Nirmala UI"/>
          <w:b/>
        </w:rPr>
        <w:t xml:space="preserve">The Board interviewed 5 candidates for the open board position. </w:t>
      </w:r>
    </w:p>
    <w:p w14:paraId="68B35406" w14:textId="0DBCD280" w:rsidR="006343EB" w:rsidRDefault="00655A1B" w:rsidP="00655A1B">
      <w:pPr>
        <w:numPr>
          <w:ilvl w:val="2"/>
          <w:numId w:val="7"/>
        </w:numPr>
        <w:rPr>
          <w:rFonts w:ascii="Nirmala UI" w:hAnsi="Nirmala UI" w:cs="Nirmala UI"/>
          <w:bCs/>
        </w:rPr>
      </w:pPr>
      <w:r>
        <w:rPr>
          <w:rFonts w:ascii="Nirmala UI" w:hAnsi="Nirmala UI" w:cs="Nirmala UI"/>
          <w:bCs/>
        </w:rPr>
        <w:t>Consideration and possible action to appoint a new board member to fill a board vacancy.</w:t>
      </w:r>
    </w:p>
    <w:p w14:paraId="534C51EA" w14:textId="075694AD" w:rsidR="00561796" w:rsidRPr="00561796" w:rsidRDefault="00561796" w:rsidP="00561796">
      <w:pPr>
        <w:ind w:left="2340"/>
        <w:rPr>
          <w:rFonts w:ascii="Nirmala UI" w:hAnsi="Nirmala UI" w:cs="Nirmala UI"/>
          <w:b/>
        </w:rPr>
      </w:pPr>
      <w:r>
        <w:rPr>
          <w:rFonts w:ascii="Nirmala UI" w:hAnsi="Nirmala UI" w:cs="Nirmala UI"/>
          <w:b/>
        </w:rPr>
        <w:t xml:space="preserve">Motion by Heltzel, seconded by Andrews to appoint David Burke to fill the vacancy. Motion carried unanimously 4-0. </w:t>
      </w:r>
    </w:p>
    <w:p w14:paraId="6A29A60C" w14:textId="2FB6B76B"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r w:rsidR="00561796">
        <w:rPr>
          <w:rFonts w:ascii="Nirmala UI" w:hAnsi="Nirmala UI" w:cs="Nirmala UI"/>
          <w:b/>
        </w:rPr>
        <w:t xml:space="preserve">-The meeting was adjourned at 9:05 p.m. </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1DA1E9E7" w:rsidR="00074B6C" w:rsidRDefault="005409AA" w:rsidP="00E5605C">
      <w:pPr>
        <w:jc w:val="center"/>
        <w:rPr>
          <w:rFonts w:ascii="Nirmala UI" w:hAnsi="Nirmala UI" w:cs="Nirmala UI"/>
        </w:rPr>
      </w:pPr>
      <w:r>
        <w:rPr>
          <w:rFonts w:ascii="Nirmala UI" w:hAnsi="Nirmala UI" w:cs="Nirmala UI"/>
        </w:rPr>
        <w:t>______________________________</w:t>
      </w:r>
    </w:p>
    <w:p w14:paraId="29B3019C" w14:textId="10472699" w:rsidR="005409AA" w:rsidRDefault="005409AA" w:rsidP="00E5605C">
      <w:pPr>
        <w:jc w:val="center"/>
        <w:rPr>
          <w:rFonts w:ascii="Nirmala UI" w:hAnsi="Nirmala UI" w:cs="Nirmala UI"/>
        </w:rPr>
      </w:pPr>
      <w:r>
        <w:rPr>
          <w:rFonts w:ascii="Nirmala UI" w:hAnsi="Nirmala UI" w:cs="Nirmala UI"/>
        </w:rPr>
        <w:t xml:space="preserve">Board Chair </w:t>
      </w:r>
    </w:p>
    <w:p w14:paraId="692AAB9F" w14:textId="5935DFCB" w:rsidR="005409AA" w:rsidRPr="0045013A" w:rsidRDefault="005409AA" w:rsidP="00E5605C">
      <w:pPr>
        <w:jc w:val="center"/>
        <w:rPr>
          <w:rFonts w:ascii="Nirmala UI" w:hAnsi="Nirmala UI" w:cs="Nirmala UI"/>
        </w:rPr>
      </w:pPr>
      <w:r>
        <w:rPr>
          <w:rFonts w:ascii="Nirmala UI" w:hAnsi="Nirmala UI" w:cs="Nirmala UI"/>
        </w:rPr>
        <w:t>May 23, 2023</w:t>
      </w:r>
    </w:p>
    <w:sectPr w:rsidR="005409AA" w:rsidRPr="0045013A" w:rsidSect="00990521">
      <w:footerReference w:type="default" r:id="rId9"/>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7A506D" w:rsidRDefault="007A506D">
      <w:r>
        <w:separator/>
      </w:r>
    </w:p>
  </w:endnote>
  <w:endnote w:type="continuationSeparator" w:id="0">
    <w:p w14:paraId="00C2B8EE" w14:textId="77777777" w:rsidR="007A506D" w:rsidRDefault="007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7A506D" w:rsidRPr="00E5605C" w:rsidRDefault="007A506D"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7A506D" w:rsidRDefault="007A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7A506D" w:rsidRDefault="007A506D">
      <w:r>
        <w:separator/>
      </w:r>
    </w:p>
  </w:footnote>
  <w:footnote w:type="continuationSeparator" w:id="0">
    <w:p w14:paraId="3D18BF66" w14:textId="77777777" w:rsidR="007A506D" w:rsidRDefault="007A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FB024284"/>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4800A1B8">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6043304">
    <w:abstractNumId w:val="6"/>
  </w:num>
  <w:num w:numId="2" w16cid:durableId="307245314">
    <w:abstractNumId w:val="0"/>
  </w:num>
  <w:num w:numId="3" w16cid:durableId="454909476">
    <w:abstractNumId w:val="5"/>
  </w:num>
  <w:num w:numId="4" w16cid:durableId="1161043407">
    <w:abstractNumId w:val="7"/>
  </w:num>
  <w:num w:numId="5" w16cid:durableId="1363750541">
    <w:abstractNumId w:val="3"/>
  </w:num>
  <w:num w:numId="6" w16cid:durableId="884373408">
    <w:abstractNumId w:val="2"/>
  </w:num>
  <w:num w:numId="7" w16cid:durableId="743991684">
    <w:abstractNumId w:val="1"/>
  </w:num>
  <w:num w:numId="8" w16cid:durableId="1266695402">
    <w:abstractNumId w:val="4"/>
  </w:num>
  <w:num w:numId="9" w16cid:durableId="232933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4576"/>
    <w:rsid w:val="000100F8"/>
    <w:rsid w:val="00016764"/>
    <w:rsid w:val="00016EEB"/>
    <w:rsid w:val="000228B5"/>
    <w:rsid w:val="00023ABB"/>
    <w:rsid w:val="00026449"/>
    <w:rsid w:val="00036192"/>
    <w:rsid w:val="00046B9F"/>
    <w:rsid w:val="000557D8"/>
    <w:rsid w:val="000601D3"/>
    <w:rsid w:val="00060687"/>
    <w:rsid w:val="000614B2"/>
    <w:rsid w:val="00062831"/>
    <w:rsid w:val="000629FA"/>
    <w:rsid w:val="00064FCD"/>
    <w:rsid w:val="00074B6C"/>
    <w:rsid w:val="0007659E"/>
    <w:rsid w:val="000778E7"/>
    <w:rsid w:val="00086348"/>
    <w:rsid w:val="000870E6"/>
    <w:rsid w:val="000A7D76"/>
    <w:rsid w:val="000A7D8F"/>
    <w:rsid w:val="000B03E2"/>
    <w:rsid w:val="000C5CC7"/>
    <w:rsid w:val="000D34DB"/>
    <w:rsid w:val="000D4743"/>
    <w:rsid w:val="000D4768"/>
    <w:rsid w:val="000E3825"/>
    <w:rsid w:val="000E426C"/>
    <w:rsid w:val="000E4FC3"/>
    <w:rsid w:val="000E5486"/>
    <w:rsid w:val="000F4FBB"/>
    <w:rsid w:val="00104743"/>
    <w:rsid w:val="001047C4"/>
    <w:rsid w:val="0010586E"/>
    <w:rsid w:val="00124237"/>
    <w:rsid w:val="00127A5B"/>
    <w:rsid w:val="0013255D"/>
    <w:rsid w:val="00137EE2"/>
    <w:rsid w:val="001410D5"/>
    <w:rsid w:val="001412A6"/>
    <w:rsid w:val="00144F03"/>
    <w:rsid w:val="001466DF"/>
    <w:rsid w:val="00155CF4"/>
    <w:rsid w:val="001603FE"/>
    <w:rsid w:val="0017585E"/>
    <w:rsid w:val="00185AD5"/>
    <w:rsid w:val="001A09DC"/>
    <w:rsid w:val="001B267B"/>
    <w:rsid w:val="001B2AFB"/>
    <w:rsid w:val="001B7D31"/>
    <w:rsid w:val="001C4606"/>
    <w:rsid w:val="001E2B06"/>
    <w:rsid w:val="001F05CA"/>
    <w:rsid w:val="001F2FB3"/>
    <w:rsid w:val="001F3686"/>
    <w:rsid w:val="001F3BE1"/>
    <w:rsid w:val="001F42D5"/>
    <w:rsid w:val="00200DD7"/>
    <w:rsid w:val="00205C7B"/>
    <w:rsid w:val="00215F5E"/>
    <w:rsid w:val="00221365"/>
    <w:rsid w:val="00225071"/>
    <w:rsid w:val="0022608D"/>
    <w:rsid w:val="002261A0"/>
    <w:rsid w:val="002365E6"/>
    <w:rsid w:val="0023721B"/>
    <w:rsid w:val="002374DE"/>
    <w:rsid w:val="00240E73"/>
    <w:rsid w:val="00241D38"/>
    <w:rsid w:val="00251DE3"/>
    <w:rsid w:val="002534C7"/>
    <w:rsid w:val="00254CB9"/>
    <w:rsid w:val="00276F1D"/>
    <w:rsid w:val="00281536"/>
    <w:rsid w:val="00290FBD"/>
    <w:rsid w:val="002915C9"/>
    <w:rsid w:val="00294D19"/>
    <w:rsid w:val="002A1137"/>
    <w:rsid w:val="002A6BB3"/>
    <w:rsid w:val="002B7F79"/>
    <w:rsid w:val="002C6C39"/>
    <w:rsid w:val="002D052F"/>
    <w:rsid w:val="002D2BDA"/>
    <w:rsid w:val="002D6B83"/>
    <w:rsid w:val="002D7365"/>
    <w:rsid w:val="002F4323"/>
    <w:rsid w:val="002F7A4B"/>
    <w:rsid w:val="00321C4C"/>
    <w:rsid w:val="0033250B"/>
    <w:rsid w:val="0034041B"/>
    <w:rsid w:val="00340D96"/>
    <w:rsid w:val="00340E8A"/>
    <w:rsid w:val="00350C7B"/>
    <w:rsid w:val="00361746"/>
    <w:rsid w:val="00367497"/>
    <w:rsid w:val="00371097"/>
    <w:rsid w:val="0037412D"/>
    <w:rsid w:val="003745DD"/>
    <w:rsid w:val="00377BF0"/>
    <w:rsid w:val="00395EA0"/>
    <w:rsid w:val="003A24C3"/>
    <w:rsid w:val="003A27EC"/>
    <w:rsid w:val="003A337D"/>
    <w:rsid w:val="003B6B1C"/>
    <w:rsid w:val="003B7D99"/>
    <w:rsid w:val="003C2616"/>
    <w:rsid w:val="003C6514"/>
    <w:rsid w:val="003D54B2"/>
    <w:rsid w:val="003E29CB"/>
    <w:rsid w:val="003E663C"/>
    <w:rsid w:val="003F6072"/>
    <w:rsid w:val="003F7A69"/>
    <w:rsid w:val="00404334"/>
    <w:rsid w:val="00411694"/>
    <w:rsid w:val="00411FF2"/>
    <w:rsid w:val="004150B5"/>
    <w:rsid w:val="00420646"/>
    <w:rsid w:val="00421870"/>
    <w:rsid w:val="00435304"/>
    <w:rsid w:val="004368F6"/>
    <w:rsid w:val="0045013A"/>
    <w:rsid w:val="00450F2B"/>
    <w:rsid w:val="00451410"/>
    <w:rsid w:val="00453E3E"/>
    <w:rsid w:val="0045764C"/>
    <w:rsid w:val="00457A04"/>
    <w:rsid w:val="00467714"/>
    <w:rsid w:val="00470E57"/>
    <w:rsid w:val="00475459"/>
    <w:rsid w:val="004768B6"/>
    <w:rsid w:val="00483CA1"/>
    <w:rsid w:val="00485649"/>
    <w:rsid w:val="00491720"/>
    <w:rsid w:val="004A121E"/>
    <w:rsid w:val="004A13A0"/>
    <w:rsid w:val="004A6A41"/>
    <w:rsid w:val="004A6D75"/>
    <w:rsid w:val="004B6CB2"/>
    <w:rsid w:val="004C63E2"/>
    <w:rsid w:val="004E5E9A"/>
    <w:rsid w:val="004F5414"/>
    <w:rsid w:val="004F7204"/>
    <w:rsid w:val="004F7D04"/>
    <w:rsid w:val="005017F7"/>
    <w:rsid w:val="00502447"/>
    <w:rsid w:val="00511241"/>
    <w:rsid w:val="00511606"/>
    <w:rsid w:val="00512E22"/>
    <w:rsid w:val="00520B62"/>
    <w:rsid w:val="00521D91"/>
    <w:rsid w:val="00525E8B"/>
    <w:rsid w:val="00526059"/>
    <w:rsid w:val="005311DD"/>
    <w:rsid w:val="005409AA"/>
    <w:rsid w:val="0054339C"/>
    <w:rsid w:val="00550396"/>
    <w:rsid w:val="0055044F"/>
    <w:rsid w:val="005521D3"/>
    <w:rsid w:val="00561796"/>
    <w:rsid w:val="00561E7A"/>
    <w:rsid w:val="00563A19"/>
    <w:rsid w:val="00567CE3"/>
    <w:rsid w:val="00581B03"/>
    <w:rsid w:val="005A27DB"/>
    <w:rsid w:val="005A35EE"/>
    <w:rsid w:val="005B0198"/>
    <w:rsid w:val="005B0B2E"/>
    <w:rsid w:val="005B2CAC"/>
    <w:rsid w:val="005B7D18"/>
    <w:rsid w:val="005C399C"/>
    <w:rsid w:val="005C3F97"/>
    <w:rsid w:val="005D2392"/>
    <w:rsid w:val="005E7692"/>
    <w:rsid w:val="005F7118"/>
    <w:rsid w:val="006002F6"/>
    <w:rsid w:val="0060062B"/>
    <w:rsid w:val="00601B57"/>
    <w:rsid w:val="0060495A"/>
    <w:rsid w:val="006231CF"/>
    <w:rsid w:val="00623DC1"/>
    <w:rsid w:val="00626ED1"/>
    <w:rsid w:val="00631844"/>
    <w:rsid w:val="00633CA0"/>
    <w:rsid w:val="00634007"/>
    <w:rsid w:val="006343EB"/>
    <w:rsid w:val="00635239"/>
    <w:rsid w:val="006372AC"/>
    <w:rsid w:val="00640A82"/>
    <w:rsid w:val="00646A68"/>
    <w:rsid w:val="006474AE"/>
    <w:rsid w:val="00654576"/>
    <w:rsid w:val="00655A1B"/>
    <w:rsid w:val="006612F8"/>
    <w:rsid w:val="00663A30"/>
    <w:rsid w:val="006643CD"/>
    <w:rsid w:val="006646DB"/>
    <w:rsid w:val="00667712"/>
    <w:rsid w:val="0067450B"/>
    <w:rsid w:val="006774FC"/>
    <w:rsid w:val="00682F30"/>
    <w:rsid w:val="00682FAD"/>
    <w:rsid w:val="006846DB"/>
    <w:rsid w:val="00685A27"/>
    <w:rsid w:val="00686546"/>
    <w:rsid w:val="006919AD"/>
    <w:rsid w:val="006B026B"/>
    <w:rsid w:val="006B30F0"/>
    <w:rsid w:val="006B3156"/>
    <w:rsid w:val="006B75B0"/>
    <w:rsid w:val="006D0172"/>
    <w:rsid w:val="006D3094"/>
    <w:rsid w:val="006E3239"/>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2EA0"/>
    <w:rsid w:val="00777E85"/>
    <w:rsid w:val="0078188B"/>
    <w:rsid w:val="00783B73"/>
    <w:rsid w:val="007942DA"/>
    <w:rsid w:val="007962AF"/>
    <w:rsid w:val="007A0A01"/>
    <w:rsid w:val="007A47FE"/>
    <w:rsid w:val="007A506D"/>
    <w:rsid w:val="007D1254"/>
    <w:rsid w:val="007D41A4"/>
    <w:rsid w:val="007D52C2"/>
    <w:rsid w:val="007E1811"/>
    <w:rsid w:val="007F33F6"/>
    <w:rsid w:val="007F7F76"/>
    <w:rsid w:val="00802274"/>
    <w:rsid w:val="008028FD"/>
    <w:rsid w:val="0080377F"/>
    <w:rsid w:val="00807C36"/>
    <w:rsid w:val="008114AC"/>
    <w:rsid w:val="00813FC4"/>
    <w:rsid w:val="00814A35"/>
    <w:rsid w:val="0081605B"/>
    <w:rsid w:val="008313B9"/>
    <w:rsid w:val="00831929"/>
    <w:rsid w:val="00835437"/>
    <w:rsid w:val="00841F3A"/>
    <w:rsid w:val="00843358"/>
    <w:rsid w:val="0085228C"/>
    <w:rsid w:val="008530DC"/>
    <w:rsid w:val="00881663"/>
    <w:rsid w:val="008929B4"/>
    <w:rsid w:val="008A1E5D"/>
    <w:rsid w:val="008A3741"/>
    <w:rsid w:val="008B7D5E"/>
    <w:rsid w:val="008C216E"/>
    <w:rsid w:val="008C42CD"/>
    <w:rsid w:val="008C6DC1"/>
    <w:rsid w:val="008D51B7"/>
    <w:rsid w:val="008D63B8"/>
    <w:rsid w:val="008D6EBC"/>
    <w:rsid w:val="008E127B"/>
    <w:rsid w:val="008E4F74"/>
    <w:rsid w:val="008E7A19"/>
    <w:rsid w:val="008F6215"/>
    <w:rsid w:val="009050D7"/>
    <w:rsid w:val="00921938"/>
    <w:rsid w:val="009326D7"/>
    <w:rsid w:val="00940DF8"/>
    <w:rsid w:val="00941E97"/>
    <w:rsid w:val="00942E20"/>
    <w:rsid w:val="009604C6"/>
    <w:rsid w:val="009619AF"/>
    <w:rsid w:val="00962BB1"/>
    <w:rsid w:val="0096438A"/>
    <w:rsid w:val="00971205"/>
    <w:rsid w:val="00973C29"/>
    <w:rsid w:val="00990521"/>
    <w:rsid w:val="009A4065"/>
    <w:rsid w:val="009A6A9E"/>
    <w:rsid w:val="009B0AE2"/>
    <w:rsid w:val="009B0B6E"/>
    <w:rsid w:val="009C594C"/>
    <w:rsid w:val="009C670B"/>
    <w:rsid w:val="009F6424"/>
    <w:rsid w:val="009F70BB"/>
    <w:rsid w:val="00A008BA"/>
    <w:rsid w:val="00A01100"/>
    <w:rsid w:val="00A02360"/>
    <w:rsid w:val="00A05851"/>
    <w:rsid w:val="00A06CC4"/>
    <w:rsid w:val="00A23889"/>
    <w:rsid w:val="00A30957"/>
    <w:rsid w:val="00A34721"/>
    <w:rsid w:val="00A378CA"/>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B3F85"/>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3C90"/>
    <w:rsid w:val="00B36221"/>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07545"/>
    <w:rsid w:val="00C11FAE"/>
    <w:rsid w:val="00C147A2"/>
    <w:rsid w:val="00C179A6"/>
    <w:rsid w:val="00C217E9"/>
    <w:rsid w:val="00C22693"/>
    <w:rsid w:val="00C23913"/>
    <w:rsid w:val="00C23B9B"/>
    <w:rsid w:val="00C2588B"/>
    <w:rsid w:val="00C3012F"/>
    <w:rsid w:val="00C32744"/>
    <w:rsid w:val="00C36007"/>
    <w:rsid w:val="00C4104C"/>
    <w:rsid w:val="00C46B42"/>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3BD5"/>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3202"/>
    <w:rsid w:val="00D75016"/>
    <w:rsid w:val="00D76BC9"/>
    <w:rsid w:val="00D813D9"/>
    <w:rsid w:val="00D966C5"/>
    <w:rsid w:val="00DB0BC1"/>
    <w:rsid w:val="00DB22F8"/>
    <w:rsid w:val="00DC4532"/>
    <w:rsid w:val="00DC4780"/>
    <w:rsid w:val="00DE0890"/>
    <w:rsid w:val="00E07E4D"/>
    <w:rsid w:val="00E13C92"/>
    <w:rsid w:val="00E26496"/>
    <w:rsid w:val="00E265D1"/>
    <w:rsid w:val="00E26989"/>
    <w:rsid w:val="00E420A6"/>
    <w:rsid w:val="00E42614"/>
    <w:rsid w:val="00E436AD"/>
    <w:rsid w:val="00E53281"/>
    <w:rsid w:val="00E5394C"/>
    <w:rsid w:val="00E5605C"/>
    <w:rsid w:val="00E74FEF"/>
    <w:rsid w:val="00E76925"/>
    <w:rsid w:val="00E82CC1"/>
    <w:rsid w:val="00E84377"/>
    <w:rsid w:val="00E90E6E"/>
    <w:rsid w:val="00E92AE3"/>
    <w:rsid w:val="00E97548"/>
    <w:rsid w:val="00EA3EA4"/>
    <w:rsid w:val="00EA4F21"/>
    <w:rsid w:val="00EA5177"/>
    <w:rsid w:val="00EA59FD"/>
    <w:rsid w:val="00EC1D52"/>
    <w:rsid w:val="00EC3626"/>
    <w:rsid w:val="00ED0B58"/>
    <w:rsid w:val="00ED1142"/>
    <w:rsid w:val="00ED6037"/>
    <w:rsid w:val="00ED6E56"/>
    <w:rsid w:val="00EE515D"/>
    <w:rsid w:val="00EE7A08"/>
    <w:rsid w:val="00EF35E0"/>
    <w:rsid w:val="00EF68A2"/>
    <w:rsid w:val="00EF739B"/>
    <w:rsid w:val="00EF7E27"/>
    <w:rsid w:val="00F069B2"/>
    <w:rsid w:val="00F11E3B"/>
    <w:rsid w:val="00F1259C"/>
    <w:rsid w:val="00F13719"/>
    <w:rsid w:val="00F14E6B"/>
    <w:rsid w:val="00F17555"/>
    <w:rsid w:val="00F26969"/>
    <w:rsid w:val="00F31334"/>
    <w:rsid w:val="00F43778"/>
    <w:rsid w:val="00F54D4B"/>
    <w:rsid w:val="00F5619D"/>
    <w:rsid w:val="00F6100E"/>
    <w:rsid w:val="00F718D9"/>
    <w:rsid w:val="00F74756"/>
    <w:rsid w:val="00F83A57"/>
    <w:rsid w:val="00F918A3"/>
    <w:rsid w:val="00F91EB4"/>
    <w:rsid w:val="00FB5740"/>
    <w:rsid w:val="00FB64FA"/>
    <w:rsid w:val="00FC2515"/>
    <w:rsid w:val="00FC5404"/>
    <w:rsid w:val="00FC5E93"/>
    <w:rsid w:val="00FD681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41"/>
    <o:shapelayout v:ext="edit">
      <o:idmap v:ext="edit" data="1"/>
    </o:shapelayout>
  </w:shapeDefaults>
  <w:decimalSymbol w:val="."/>
  <w:listSeparator w:val=","/>
  <w14:docId w14:val="757AE94B"/>
  <w15:docId w15:val="{994997DD-F161-4DD8-9240-41D41015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 w:type="paragraph" w:styleId="NormalWeb">
    <w:name w:val="Normal (Web)"/>
    <w:basedOn w:val="Normal"/>
    <w:uiPriority w:val="99"/>
    <w:unhideWhenUsed/>
    <w:rsid w:val="002C6C39"/>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37592527">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861283085">
      <w:bodyDiv w:val="1"/>
      <w:marLeft w:val="0"/>
      <w:marRight w:val="0"/>
      <w:marTop w:val="0"/>
      <w:marBottom w:val="0"/>
      <w:divBdr>
        <w:top w:val="none" w:sz="0" w:space="0" w:color="auto"/>
        <w:left w:val="none" w:sz="0" w:space="0" w:color="auto"/>
        <w:bottom w:val="none" w:sz="0" w:space="0" w:color="auto"/>
        <w:right w:val="none" w:sz="0" w:space="0" w:color="auto"/>
      </w:divBdr>
    </w:div>
    <w:div w:id="1170021908">
      <w:bodyDiv w:val="1"/>
      <w:marLeft w:val="0"/>
      <w:marRight w:val="0"/>
      <w:marTop w:val="0"/>
      <w:marBottom w:val="0"/>
      <w:divBdr>
        <w:top w:val="none" w:sz="0" w:space="0" w:color="auto"/>
        <w:left w:val="none" w:sz="0" w:space="0" w:color="auto"/>
        <w:bottom w:val="none" w:sz="0" w:space="0" w:color="auto"/>
        <w:right w:val="none" w:sz="0" w:space="0" w:color="auto"/>
      </w:divBdr>
    </w:div>
    <w:div w:id="1340767532">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517884411">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650481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0C26B-BBF3-439C-8A4D-EAE34319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2</cp:revision>
  <cp:lastPrinted>2023-02-17T17:16:00Z</cp:lastPrinted>
  <dcterms:created xsi:type="dcterms:W3CDTF">2023-05-10T22:19:00Z</dcterms:created>
  <dcterms:modified xsi:type="dcterms:W3CDTF">2023-05-10T22:19:00Z</dcterms:modified>
</cp:coreProperties>
</file>